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057F" w14:textId="77777777" w:rsidR="001E14DE" w:rsidRDefault="00AE4739" w:rsidP="001E14DE">
      <w:pPr>
        <w:jc w:val="center"/>
      </w:pPr>
      <w:r>
        <w:rPr>
          <w:noProof/>
        </w:rPr>
        <w:drawing>
          <wp:inline distT="0" distB="0" distL="0" distR="0" wp14:anchorId="67B81D27" wp14:editId="1B5A6B83">
            <wp:extent cx="957600" cy="9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93" cy="96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9229" w14:textId="77777777" w:rsidR="001E14DE" w:rsidRDefault="001E14DE" w:rsidP="00815153"/>
    <w:p w14:paraId="05C15D2E" w14:textId="708C388E" w:rsidR="001E14DE" w:rsidRDefault="001E14DE" w:rsidP="001E14DE">
      <w:pPr>
        <w:jc w:val="center"/>
      </w:pPr>
      <w:r>
        <w:t>Asociace hudebních festivalů České republiky</w:t>
      </w:r>
    </w:p>
    <w:p w14:paraId="4E6289D5" w14:textId="77777777" w:rsidR="00DC693C" w:rsidRDefault="00DC693C" w:rsidP="001E14DE">
      <w:pPr>
        <w:jc w:val="center"/>
      </w:pPr>
    </w:p>
    <w:p w14:paraId="4CAECCBC" w14:textId="77777777" w:rsidR="00A5576B" w:rsidRDefault="001E14DE" w:rsidP="001E14DE">
      <w:pPr>
        <w:jc w:val="center"/>
        <w:rPr>
          <w:b/>
          <w:bCs/>
        </w:rPr>
      </w:pPr>
      <w:r w:rsidRPr="001E14DE">
        <w:rPr>
          <w:b/>
          <w:bCs/>
        </w:rPr>
        <w:t xml:space="preserve">Tisková zpráva </w:t>
      </w:r>
    </w:p>
    <w:p w14:paraId="73D80939" w14:textId="75CA896A" w:rsidR="001E14DE" w:rsidRDefault="00CF4752" w:rsidP="001E14DE">
      <w:pPr>
        <w:jc w:val="center"/>
        <w:rPr>
          <w:b/>
          <w:bCs/>
        </w:rPr>
      </w:pPr>
      <w:r>
        <w:rPr>
          <w:b/>
          <w:bCs/>
        </w:rPr>
        <w:t>5</w:t>
      </w:r>
      <w:r w:rsidR="001E14DE" w:rsidRPr="001E14DE">
        <w:rPr>
          <w:b/>
          <w:bCs/>
        </w:rPr>
        <w:t>.</w:t>
      </w:r>
      <w:r w:rsidR="004C7E50">
        <w:rPr>
          <w:b/>
          <w:bCs/>
        </w:rPr>
        <w:t xml:space="preserve"> </w:t>
      </w:r>
      <w:r>
        <w:rPr>
          <w:b/>
          <w:bCs/>
        </w:rPr>
        <w:t xml:space="preserve">dubna </w:t>
      </w:r>
      <w:r w:rsidR="001E14DE" w:rsidRPr="001E14DE">
        <w:rPr>
          <w:b/>
          <w:bCs/>
        </w:rPr>
        <w:t>202</w:t>
      </w:r>
      <w:r>
        <w:rPr>
          <w:b/>
          <w:bCs/>
        </w:rPr>
        <w:t>3</w:t>
      </w:r>
    </w:p>
    <w:p w14:paraId="65947BF0" w14:textId="4C98B78E" w:rsidR="00F15983" w:rsidRPr="001E14DE" w:rsidRDefault="009F1863" w:rsidP="00F15983">
      <w:pPr>
        <w:pStyle w:val="Nadpis1"/>
      </w:pPr>
      <w:r>
        <w:t>Plány českých festivalů klasické hudby</w:t>
      </w:r>
    </w:p>
    <w:p w14:paraId="6CEDBB76" w14:textId="633409DE" w:rsidR="00023E14" w:rsidRDefault="00BC423C" w:rsidP="008D0043">
      <w:r>
        <w:t xml:space="preserve">Na konci března </w:t>
      </w:r>
      <w:r w:rsidR="00F2753A">
        <w:t xml:space="preserve">se </w:t>
      </w:r>
      <w:r w:rsidR="00497107">
        <w:t xml:space="preserve">v Praze </w:t>
      </w:r>
      <w:r w:rsidR="007E2045">
        <w:t xml:space="preserve">z iniciativy </w:t>
      </w:r>
      <w:r w:rsidR="007E2045" w:rsidRPr="006E000C">
        <w:rPr>
          <w:b/>
          <w:bCs/>
        </w:rPr>
        <w:t>Asociace hudebních festivalů České republiky</w:t>
      </w:r>
      <w:r w:rsidR="007E2045">
        <w:t xml:space="preserve"> </w:t>
      </w:r>
      <w:r w:rsidR="00F2753A">
        <w:t xml:space="preserve">uskutečnilo </w:t>
      </w:r>
      <w:r w:rsidR="00065CCE">
        <w:t>setkání</w:t>
      </w:r>
      <w:r w:rsidR="002C7826">
        <w:t xml:space="preserve"> </w:t>
      </w:r>
      <w:r w:rsidR="00D212AE">
        <w:t>ředitelů</w:t>
      </w:r>
      <w:r w:rsidR="007D7341">
        <w:t xml:space="preserve"> více než desítky </w:t>
      </w:r>
      <w:r w:rsidR="00F2753A">
        <w:t>významných</w:t>
      </w:r>
      <w:r w:rsidR="005A35EB">
        <w:t xml:space="preserve"> </w:t>
      </w:r>
      <w:r w:rsidR="002109EB">
        <w:t xml:space="preserve">českých </w:t>
      </w:r>
      <w:r w:rsidR="00EA4F20">
        <w:t>festiva</w:t>
      </w:r>
      <w:r w:rsidR="00994EFE">
        <w:t>lů klasické hudby</w:t>
      </w:r>
      <w:r w:rsidR="007D7341">
        <w:t xml:space="preserve"> s</w:t>
      </w:r>
      <w:r w:rsidR="005A35EB">
        <w:t> </w:t>
      </w:r>
      <w:r w:rsidR="00F2753A">
        <w:t>předními</w:t>
      </w:r>
      <w:r w:rsidR="005A35EB">
        <w:t xml:space="preserve"> osobnostmi kulturní politiky.</w:t>
      </w:r>
      <w:r w:rsidR="004E06A9">
        <w:t xml:space="preserve"> </w:t>
      </w:r>
      <w:r w:rsidR="00C11D42">
        <w:t>Hlavním hostem</w:t>
      </w:r>
      <w:r w:rsidR="004E06A9">
        <w:t xml:space="preserve"> byl </w:t>
      </w:r>
      <w:r w:rsidR="004E06A9" w:rsidRPr="005B10F1">
        <w:rPr>
          <w:b/>
          <w:bCs/>
        </w:rPr>
        <w:t>ministr kultury Martin Baxa</w:t>
      </w:r>
      <w:r w:rsidR="004E06A9">
        <w:t xml:space="preserve">, </w:t>
      </w:r>
      <w:r w:rsidR="00B70FE7">
        <w:t xml:space="preserve">který představil priority </w:t>
      </w:r>
      <w:r w:rsidR="008E23FF">
        <w:t>kulturní politiky státu</w:t>
      </w:r>
      <w:r w:rsidR="005D2E39">
        <w:t xml:space="preserve"> </w:t>
      </w:r>
      <w:r w:rsidR="00D53B7F">
        <w:t>se zvláštním zřetelem k oblasti festivalů</w:t>
      </w:r>
      <w:r w:rsidR="002238FE">
        <w:t xml:space="preserve"> a </w:t>
      </w:r>
      <w:r w:rsidR="00FF01BA">
        <w:t xml:space="preserve">dvěma </w:t>
      </w:r>
      <w:r w:rsidR="0088562F">
        <w:t>významným projektům roku</w:t>
      </w:r>
      <w:r w:rsidR="00FF01BA">
        <w:t xml:space="preserve"> </w:t>
      </w:r>
      <w:r w:rsidR="002238FE">
        <w:t xml:space="preserve">2024 </w:t>
      </w:r>
      <w:r w:rsidR="00FF01BA">
        <w:t xml:space="preserve">– tedy </w:t>
      </w:r>
      <w:r w:rsidR="00D53B7F">
        <w:t xml:space="preserve">Roku české hudby a </w:t>
      </w:r>
      <w:r w:rsidR="002238FE">
        <w:t xml:space="preserve">oslav </w:t>
      </w:r>
      <w:r w:rsidR="00023E14">
        <w:t xml:space="preserve">dvoustého výročí narození Bedřicha Smetany. </w:t>
      </w:r>
      <w:r w:rsidR="00695594">
        <w:t xml:space="preserve">Ředitelé festivalů </w:t>
      </w:r>
      <w:r w:rsidR="004E53DC">
        <w:t>prezentovali</w:t>
      </w:r>
      <w:r w:rsidR="00695594">
        <w:t xml:space="preserve"> plány </w:t>
      </w:r>
      <w:r w:rsidR="004E53DC">
        <w:t xml:space="preserve">nadcházejících </w:t>
      </w:r>
      <w:r w:rsidR="00695594">
        <w:t>ročník</w:t>
      </w:r>
      <w:r w:rsidR="004E53DC">
        <w:t xml:space="preserve">ů </w:t>
      </w:r>
      <w:r w:rsidR="00A869DC">
        <w:t xml:space="preserve">a </w:t>
      </w:r>
      <w:r w:rsidR="00D31503">
        <w:t>přednesli postřehy</w:t>
      </w:r>
      <w:r w:rsidR="00A869DC">
        <w:t xml:space="preserve"> z praxe</w:t>
      </w:r>
      <w:r w:rsidR="00D31503">
        <w:t xml:space="preserve"> k</w:t>
      </w:r>
      <w:r w:rsidR="00C11D42">
        <w:t xml:space="preserve"> tématu </w:t>
      </w:r>
      <w:r w:rsidR="00A869DC">
        <w:t>financování kultury</w:t>
      </w:r>
      <w:r w:rsidR="00C11D42">
        <w:t>.</w:t>
      </w:r>
      <w:r w:rsidR="0058603D">
        <w:t xml:space="preserve"> </w:t>
      </w:r>
      <w:r w:rsidR="0058603D" w:rsidRPr="00E62672">
        <w:rPr>
          <w:i/>
          <w:iCs/>
        </w:rPr>
        <w:t>„Velice si vážíme</w:t>
      </w:r>
      <w:r w:rsidR="00CC20BA" w:rsidRPr="00E62672">
        <w:rPr>
          <w:i/>
          <w:iCs/>
        </w:rPr>
        <w:t xml:space="preserve"> </w:t>
      </w:r>
      <w:r w:rsidR="003A5DEA" w:rsidRPr="00E62672">
        <w:rPr>
          <w:i/>
          <w:iCs/>
        </w:rPr>
        <w:t xml:space="preserve">živého </w:t>
      </w:r>
      <w:r w:rsidR="00CC20BA" w:rsidRPr="00E62672">
        <w:rPr>
          <w:i/>
          <w:iCs/>
        </w:rPr>
        <w:t xml:space="preserve">zájmu pana ministra </w:t>
      </w:r>
      <w:r w:rsidR="008B5201" w:rsidRPr="00E62672">
        <w:rPr>
          <w:i/>
          <w:iCs/>
        </w:rPr>
        <w:t xml:space="preserve">o </w:t>
      </w:r>
      <w:r w:rsidR="003A5DEA" w:rsidRPr="00E62672">
        <w:rPr>
          <w:i/>
          <w:iCs/>
        </w:rPr>
        <w:t>festival</w:t>
      </w:r>
      <w:r w:rsidR="004051DD" w:rsidRPr="00E62672">
        <w:rPr>
          <w:i/>
          <w:iCs/>
        </w:rPr>
        <w:t xml:space="preserve">y </w:t>
      </w:r>
      <w:r w:rsidR="003A5DEA" w:rsidRPr="00E62672">
        <w:rPr>
          <w:i/>
          <w:iCs/>
        </w:rPr>
        <w:t xml:space="preserve">klasické hudby </w:t>
      </w:r>
      <w:r w:rsidR="00A029B5" w:rsidRPr="00E62672">
        <w:rPr>
          <w:i/>
          <w:iCs/>
        </w:rPr>
        <w:t>a</w:t>
      </w:r>
      <w:r w:rsidR="00CC20BA" w:rsidRPr="00E62672">
        <w:rPr>
          <w:i/>
          <w:iCs/>
        </w:rPr>
        <w:t xml:space="preserve"> </w:t>
      </w:r>
      <w:r w:rsidR="00A029B5" w:rsidRPr="00E62672">
        <w:rPr>
          <w:i/>
          <w:iCs/>
        </w:rPr>
        <w:t xml:space="preserve">ceníme si jeho </w:t>
      </w:r>
      <w:r w:rsidR="00D431E3" w:rsidRPr="00E62672">
        <w:rPr>
          <w:i/>
          <w:iCs/>
        </w:rPr>
        <w:t xml:space="preserve">připravenosti </w:t>
      </w:r>
      <w:r w:rsidR="00CC20BA" w:rsidRPr="00E62672">
        <w:rPr>
          <w:i/>
          <w:iCs/>
        </w:rPr>
        <w:t>diskutovat</w:t>
      </w:r>
      <w:r w:rsidR="008B5201" w:rsidRPr="00E62672">
        <w:rPr>
          <w:i/>
          <w:iCs/>
        </w:rPr>
        <w:t xml:space="preserve"> o </w:t>
      </w:r>
      <w:r w:rsidR="00C9218B" w:rsidRPr="00E62672">
        <w:rPr>
          <w:i/>
          <w:iCs/>
        </w:rPr>
        <w:t>podnětech k</w:t>
      </w:r>
      <w:r w:rsidR="00D431E3" w:rsidRPr="00E62672">
        <w:rPr>
          <w:i/>
          <w:iCs/>
        </w:rPr>
        <w:t> </w:t>
      </w:r>
      <w:r w:rsidR="00C9218B" w:rsidRPr="00E62672">
        <w:rPr>
          <w:i/>
          <w:iCs/>
        </w:rPr>
        <w:t>inovacím</w:t>
      </w:r>
      <w:r w:rsidR="00D431E3" w:rsidRPr="00E62672">
        <w:rPr>
          <w:i/>
          <w:iCs/>
        </w:rPr>
        <w:t xml:space="preserve"> v této oblasti</w:t>
      </w:r>
      <w:r w:rsidR="00CC20BA" w:rsidRPr="00E62672">
        <w:rPr>
          <w:i/>
          <w:iCs/>
        </w:rPr>
        <w:t>,“</w:t>
      </w:r>
      <w:r w:rsidR="007609E9">
        <w:t xml:space="preserve"> </w:t>
      </w:r>
      <w:r w:rsidR="008866C3">
        <w:t>uvedl</w:t>
      </w:r>
      <w:r w:rsidR="007609E9">
        <w:t xml:space="preserve"> </w:t>
      </w:r>
      <w:r w:rsidR="007609E9" w:rsidRPr="005B10F1">
        <w:rPr>
          <w:b/>
          <w:bCs/>
        </w:rPr>
        <w:t>Pavel Trojan</w:t>
      </w:r>
      <w:r w:rsidR="007609E9">
        <w:t xml:space="preserve">, prezident Asociace hudebních festivalů ČR. </w:t>
      </w:r>
      <w:r w:rsidR="00CC20BA">
        <w:t xml:space="preserve"> </w:t>
      </w:r>
    </w:p>
    <w:p w14:paraId="4C8C6654" w14:textId="77777777" w:rsidR="002B7F73" w:rsidRDefault="002B7F73" w:rsidP="008D0043"/>
    <w:p w14:paraId="5071728E" w14:textId="77777777" w:rsidR="00C20393" w:rsidRDefault="00C20393" w:rsidP="00C20393">
      <w:pPr>
        <w:pStyle w:val="Nadpis2"/>
      </w:pPr>
      <w:r>
        <w:t>Inspirativní příklady ze zahraničí</w:t>
      </w:r>
    </w:p>
    <w:p w14:paraId="3DD1EAD4" w14:textId="53CFEC82" w:rsidR="005B10F1" w:rsidRPr="002A2E49" w:rsidRDefault="7C15BC48" w:rsidP="005B10F1">
      <w:r>
        <w:t xml:space="preserve">Ředitel slovenského </w:t>
      </w:r>
      <w:r w:rsidRPr="7C15BC48">
        <w:rPr>
          <w:b/>
          <w:bCs/>
        </w:rPr>
        <w:t>Fondu na podporu umenia</w:t>
      </w:r>
      <w:r>
        <w:t xml:space="preserve"> </w:t>
      </w:r>
      <w:r w:rsidRPr="7C15BC48">
        <w:rPr>
          <w:b/>
          <w:bCs/>
        </w:rPr>
        <w:t>Jozef Kovalčik</w:t>
      </w:r>
      <w:r>
        <w:t xml:space="preserve"> přítomné seznámil se způsobem financování kultury na Slovensku. </w:t>
      </w:r>
      <w:r w:rsidRPr="7C15BC48">
        <w:rPr>
          <w:i/>
          <w:iCs/>
        </w:rPr>
        <w:t xml:space="preserve">„Bylo nesmírně inspirativní slyšet, že mnoho systémových inovací, o které Asociace hudebních festivalů ČR dlouhodobě usiluje, se na Slovensku již podařilo uvést do praxe,“ </w:t>
      </w:r>
      <w:r>
        <w:t>prohlásil Pavel Trojan. Slovenský Fond na podporu umenia vznikl před devíti lety a nahradil podstatnou část dotačního systému slovenského ministerstva kultury, z něhož jsou nyní financovány pouze státní příspěvkového organizace. Rozpočet Fondu ve výši 20 mil. EUR je garantován zákonem, Fond není v přidělování dotací vázán fiskálním rokem, což mu umožňuje vyhlašovat víceleté, zpravidla čtyřleté granty. Na Slovensku fungují rovněž daňové asignace, které umožňují plátci daně připsat až 2 % z částky, kterou má fyzická nebo právnická osoba odvést na dani z příjmu, a to jím vybranému a řádně registrovanému neziskovému subjektu. Daňové asignace tím zvyšují míru nezávislosti kulturních subjektů na financování z veřejných zdrojů.</w:t>
      </w:r>
    </w:p>
    <w:p w14:paraId="55D7407D" w14:textId="77777777" w:rsidR="005B10F1" w:rsidRDefault="005B10F1" w:rsidP="008D0043"/>
    <w:p w14:paraId="45C13A89" w14:textId="49ADBE29" w:rsidR="00C20393" w:rsidRDefault="00FF5B56" w:rsidP="00936579">
      <w:pPr>
        <w:pStyle w:val="Nadpis2"/>
      </w:pPr>
      <w:r>
        <w:t xml:space="preserve">Festivaly jsou </w:t>
      </w:r>
      <w:r w:rsidR="00095D95">
        <w:t xml:space="preserve">důležitou součástí české </w:t>
      </w:r>
      <w:r w:rsidR="001155B7">
        <w:t>kultury</w:t>
      </w:r>
    </w:p>
    <w:p w14:paraId="6E83593F" w14:textId="3DFD75E5" w:rsidR="00CF6DEE" w:rsidRDefault="00CF6DEE" w:rsidP="008D0043">
      <w:r>
        <w:t>Ř</w:t>
      </w:r>
      <w:r w:rsidR="00943430">
        <w:t xml:space="preserve">editel agentury </w:t>
      </w:r>
      <w:r w:rsidR="00943430" w:rsidRPr="005B10F1">
        <w:rPr>
          <w:b/>
          <w:bCs/>
        </w:rPr>
        <w:t>CzechTourism Jan Herget</w:t>
      </w:r>
      <w:r w:rsidR="000B1790">
        <w:t xml:space="preserve"> </w:t>
      </w:r>
      <w:r w:rsidR="006E1CBE">
        <w:t>zdůraznil</w:t>
      </w:r>
      <w:r w:rsidR="000B1790" w:rsidRPr="00CB3208">
        <w:t xml:space="preserve"> přínos</w:t>
      </w:r>
      <w:r w:rsidR="000B1790">
        <w:t xml:space="preserve"> </w:t>
      </w:r>
      <w:r w:rsidR="000B1790" w:rsidRPr="00CB3208">
        <w:t>hudebních festivalů pro český turismus</w:t>
      </w:r>
      <w:r w:rsidR="002B7F73">
        <w:t xml:space="preserve">. Společně s Asociací hudebních festivalů </w:t>
      </w:r>
      <w:r w:rsidR="00C86104">
        <w:t xml:space="preserve">je připravována </w:t>
      </w:r>
      <w:r w:rsidR="002B7F73">
        <w:t xml:space="preserve">speciální komunikační kampaň k tomuto tématu.  </w:t>
      </w:r>
    </w:p>
    <w:p w14:paraId="68B6F600" w14:textId="77777777" w:rsidR="00CF6DEE" w:rsidRDefault="00CF6DEE" w:rsidP="008D0043"/>
    <w:p w14:paraId="541F1A40" w14:textId="42347AC4" w:rsidR="00C86104" w:rsidRDefault="00445A46" w:rsidP="008D0043">
      <w:r>
        <w:t xml:space="preserve">Kultura je důležitým tématem také </w:t>
      </w:r>
      <w:r w:rsidRPr="00E33E91">
        <w:rPr>
          <w:b/>
          <w:bCs/>
        </w:rPr>
        <w:t>Unie zaměstnavatelských svazů</w:t>
      </w:r>
      <w:r>
        <w:t>, jak</w:t>
      </w:r>
      <w:r w:rsidR="00BB27A7">
        <w:t xml:space="preserve"> ve svém vystoupení</w:t>
      </w:r>
      <w:r>
        <w:t xml:space="preserve"> zdůraznil </w:t>
      </w:r>
      <w:r w:rsidR="000E222A">
        <w:t>prezident této organizace</w:t>
      </w:r>
      <w:r w:rsidR="000E222A" w:rsidRPr="00E33E91">
        <w:rPr>
          <w:b/>
          <w:bCs/>
        </w:rPr>
        <w:t xml:space="preserve"> </w:t>
      </w:r>
      <w:r w:rsidRPr="00E33E91">
        <w:rPr>
          <w:b/>
          <w:bCs/>
        </w:rPr>
        <w:t>Jiří Horeck</w:t>
      </w:r>
      <w:r w:rsidR="000E222A">
        <w:rPr>
          <w:b/>
          <w:bCs/>
        </w:rPr>
        <w:t>ý</w:t>
      </w:r>
      <w:r w:rsidR="000E222A" w:rsidRPr="000E222A">
        <w:t>. Unie je</w:t>
      </w:r>
      <w:r w:rsidR="00421CBC">
        <w:t xml:space="preserve"> součástí </w:t>
      </w:r>
      <w:r w:rsidR="00D3497E" w:rsidRPr="00D3497E">
        <w:t xml:space="preserve">Rady hospodářské a sociální dohody </w:t>
      </w:r>
      <w:r w:rsidR="00D3497E">
        <w:t>– tzv. t</w:t>
      </w:r>
      <w:r w:rsidR="00493DB2">
        <w:t>ripartity</w:t>
      </w:r>
      <w:r w:rsidR="00D3497E">
        <w:t xml:space="preserve">, </w:t>
      </w:r>
      <w:r w:rsidR="00782147">
        <w:t xml:space="preserve">pro Asociaci hudebních festivalů ČR je </w:t>
      </w:r>
      <w:r w:rsidR="00D3497E">
        <w:t xml:space="preserve">tak cenným </w:t>
      </w:r>
      <w:r w:rsidR="00782147">
        <w:t xml:space="preserve">partnerem </w:t>
      </w:r>
      <w:r w:rsidR="00421CBC">
        <w:t>pro připomínkování legislativních návrhů</w:t>
      </w:r>
      <w:r>
        <w:t xml:space="preserve">. </w:t>
      </w:r>
      <w:r w:rsidR="006B0042">
        <w:rPr>
          <w:b/>
          <w:bCs/>
        </w:rPr>
        <w:t xml:space="preserve">Nově zvolený viceprezident </w:t>
      </w:r>
      <w:r w:rsidR="007903BB" w:rsidRPr="005B10F1">
        <w:rPr>
          <w:b/>
          <w:bCs/>
        </w:rPr>
        <w:t>Tomáš Řehák</w:t>
      </w:r>
      <w:r w:rsidR="007903BB">
        <w:t xml:space="preserve"> </w:t>
      </w:r>
      <w:r w:rsidR="006815FF">
        <w:t>prezentoval priority sekce kultury v rámci</w:t>
      </w:r>
      <w:r w:rsidR="009520B3">
        <w:t xml:space="preserve">. </w:t>
      </w:r>
      <w:r w:rsidR="00EE2E9A">
        <w:t xml:space="preserve">Napříč kulturní scénou </w:t>
      </w:r>
      <w:r w:rsidR="00B73E54">
        <w:t>je diskutován zákon o Veřejných kulturních institucích</w:t>
      </w:r>
      <w:r w:rsidR="00CF1EAE">
        <w:t xml:space="preserve">. Byla </w:t>
      </w:r>
      <w:r w:rsidR="00B47861">
        <w:t xml:space="preserve">rovněž </w:t>
      </w:r>
      <w:r w:rsidR="00CF1EAE">
        <w:t xml:space="preserve">zdůrazněna </w:t>
      </w:r>
      <w:r w:rsidR="00CE6907">
        <w:t>potřeba</w:t>
      </w:r>
      <w:r w:rsidR="00CF1EAE">
        <w:t xml:space="preserve"> </w:t>
      </w:r>
      <w:r w:rsidR="000267AC">
        <w:t>a</w:t>
      </w:r>
      <w:r w:rsidR="000267AC" w:rsidRPr="000267AC">
        <w:t>proximační strategi</w:t>
      </w:r>
      <w:r w:rsidR="000267AC">
        <w:t xml:space="preserve">e, kterou </w:t>
      </w:r>
      <w:r w:rsidR="00485C3B">
        <w:t xml:space="preserve">chce </w:t>
      </w:r>
      <w:r w:rsidR="00485C3B">
        <w:lastRenderedPageBreak/>
        <w:t xml:space="preserve">ministerstvo kultury </w:t>
      </w:r>
      <w:r w:rsidR="00BB7BAF">
        <w:t>docílit</w:t>
      </w:r>
      <w:r w:rsidR="006E5AAD">
        <w:t xml:space="preserve"> toho</w:t>
      </w:r>
      <w:r w:rsidR="00A30D9C">
        <w:t xml:space="preserve">, aby rozpočet rezortu </w:t>
      </w:r>
      <w:r w:rsidR="006E5AAD">
        <w:t>dosáhl</w:t>
      </w:r>
      <w:r w:rsidR="00A30D9C">
        <w:t xml:space="preserve"> </w:t>
      </w:r>
      <w:r w:rsidR="000267AC" w:rsidRPr="000267AC">
        <w:t>1 %</w:t>
      </w:r>
      <w:r w:rsidR="00290155">
        <w:t xml:space="preserve"> </w:t>
      </w:r>
      <w:r w:rsidR="00CF1EAE">
        <w:t>ze státního rozpočtu</w:t>
      </w:r>
      <w:r w:rsidR="006E5AAD">
        <w:t xml:space="preserve"> – </w:t>
      </w:r>
      <w:r w:rsidR="00485C3B">
        <w:t xml:space="preserve">jak je uvedeno v programovém </w:t>
      </w:r>
      <w:r w:rsidR="00E62672">
        <w:t>prohlášení vlády v oblasti kultury</w:t>
      </w:r>
      <w:r w:rsidR="00A30D9C">
        <w:t xml:space="preserve">. </w:t>
      </w:r>
    </w:p>
    <w:p w14:paraId="10B49C34" w14:textId="31799D39" w:rsidR="0084313E" w:rsidRDefault="0084313E" w:rsidP="000E3249"/>
    <w:p w14:paraId="4430F1DD" w14:textId="4590A039" w:rsidR="00A50486" w:rsidRDefault="00A50486" w:rsidP="00A50486">
      <w:pPr>
        <w:pStyle w:val="Nadpis2"/>
      </w:pPr>
      <w:r>
        <w:t>Nový člen vedení</w:t>
      </w:r>
      <w:r w:rsidR="007E20A0">
        <w:t xml:space="preserve"> asociace</w:t>
      </w:r>
    </w:p>
    <w:p w14:paraId="40C7ABEB" w14:textId="50F08379" w:rsidR="008F77AE" w:rsidRDefault="7C15BC48" w:rsidP="000E3249">
      <w:r>
        <w:t xml:space="preserve">Valná hromada Asociace hudebních festivalů ČR zvolila </w:t>
      </w:r>
      <w:r w:rsidRPr="001F4CF8">
        <w:rPr>
          <w:b/>
          <w:bCs/>
        </w:rPr>
        <w:t>Jana Simona</w:t>
      </w:r>
      <w:r>
        <w:t xml:space="preserve">, ředitele festivalu </w:t>
      </w:r>
      <w:r w:rsidRPr="001F4CF8">
        <w:rPr>
          <w:b/>
          <w:bCs/>
        </w:rPr>
        <w:t>Dvořákova Praha</w:t>
      </w:r>
      <w:r>
        <w:t xml:space="preserve">, </w:t>
      </w:r>
      <w:r w:rsidRPr="001F4CF8">
        <w:rPr>
          <w:b/>
          <w:bCs/>
        </w:rPr>
        <w:t>novým členem Rady</w:t>
      </w:r>
      <w:r>
        <w:t xml:space="preserve">, která řídí činnost asociace. </w:t>
      </w:r>
      <w:r w:rsidR="00097858">
        <w:rPr>
          <w:i/>
          <w:iCs/>
        </w:rPr>
        <w:t>„</w:t>
      </w:r>
      <w:r w:rsidRPr="00097858">
        <w:rPr>
          <w:i/>
          <w:iCs/>
        </w:rPr>
        <w:t xml:space="preserve">Dvořákova Praha je nedílnou součástí významného souručenství festivalů klasické hudby ztělesněného právě </w:t>
      </w:r>
      <w:r w:rsidR="00F24E52">
        <w:rPr>
          <w:i/>
          <w:iCs/>
        </w:rPr>
        <w:t>Asociací hudebních festivalů ČR</w:t>
      </w:r>
      <w:r w:rsidRPr="00097858">
        <w:rPr>
          <w:i/>
          <w:iCs/>
        </w:rPr>
        <w:t>.  Věřím, že dokáže</w:t>
      </w:r>
      <w:r w:rsidR="007C0A91">
        <w:rPr>
          <w:i/>
          <w:iCs/>
        </w:rPr>
        <w:t xml:space="preserve">me </w:t>
      </w:r>
      <w:r w:rsidRPr="00097858">
        <w:rPr>
          <w:i/>
          <w:iCs/>
        </w:rPr>
        <w:t>v součinnosti s dalšími kulturními institucemi posilovat obecné povědomí o potřebnosti kultury v hodnotovém žebříčku společnosti</w:t>
      </w:r>
      <w:r w:rsidR="00EB12B9">
        <w:rPr>
          <w:i/>
          <w:iCs/>
        </w:rPr>
        <w:t>,</w:t>
      </w:r>
      <w:r>
        <w:t>“ uvedl Jan Simon.</w:t>
      </w:r>
    </w:p>
    <w:p w14:paraId="6E08A20E" w14:textId="77777777" w:rsidR="00A50486" w:rsidRDefault="00A50486" w:rsidP="000E3249"/>
    <w:p w14:paraId="4D1BCD1E" w14:textId="77777777" w:rsidR="00A50486" w:rsidRDefault="00A50486" w:rsidP="000E3249"/>
    <w:p w14:paraId="7C48C11B" w14:textId="161E40B4" w:rsidR="00FE2BDA" w:rsidRDefault="00FE2BDA" w:rsidP="00FE2BDA">
      <w:pPr>
        <w:pStyle w:val="Nadpis2"/>
      </w:pPr>
      <w:r>
        <w:t>Foto:</w:t>
      </w:r>
    </w:p>
    <w:p w14:paraId="54529A90" w14:textId="3248CB13" w:rsidR="007A0815" w:rsidRPr="007551FE" w:rsidRDefault="007551FE" w:rsidP="007A0815">
      <w:pPr>
        <w:rPr>
          <w:rStyle w:val="Hypertextovodkaz"/>
        </w:rPr>
      </w:pPr>
      <w:r>
        <w:fldChar w:fldCharType="begin"/>
      </w:r>
      <w:r>
        <w:instrText xml:space="preserve"> HYPERLINK "https://prazskejaro-my.sharepoint.com/:f:/g/personal/trojan_festival_cz/Eq8kvd0J2h5Ho53ypRaFbKcBNVUPuGhx2-lZEyd7-uTshQ?e=O5WRR8" </w:instrText>
      </w:r>
      <w:r>
        <w:fldChar w:fldCharType="separate"/>
      </w:r>
      <w:r w:rsidRPr="007551FE">
        <w:rPr>
          <w:rStyle w:val="Hypertextovodkaz"/>
        </w:rPr>
        <w:t>Ke stažení zde</w:t>
      </w:r>
    </w:p>
    <w:p w14:paraId="32923086" w14:textId="10BEDD0D" w:rsidR="007551FE" w:rsidRDefault="007551FE" w:rsidP="007A0815">
      <w:r>
        <w:fldChar w:fldCharType="end"/>
      </w:r>
    </w:p>
    <w:p w14:paraId="2B27931B" w14:textId="77777777" w:rsidR="007551FE" w:rsidRDefault="007551FE" w:rsidP="007A0815"/>
    <w:p w14:paraId="15BA039D" w14:textId="7E494467" w:rsidR="00663D13" w:rsidRDefault="00663D13" w:rsidP="001A41E8">
      <w:pPr>
        <w:pStyle w:val="Nadpis2"/>
      </w:pPr>
      <w:r>
        <w:t xml:space="preserve">Kontakt: </w:t>
      </w:r>
    </w:p>
    <w:p w14:paraId="0FDDAC05" w14:textId="7493AF13" w:rsidR="00663D13" w:rsidRDefault="00663D13">
      <w:r>
        <w:t>Pavel Trojan Jr.</w:t>
      </w:r>
    </w:p>
    <w:p w14:paraId="60B059BF" w14:textId="416CF189" w:rsidR="00663D13" w:rsidRDefault="00000000">
      <w:hyperlink r:id="rId5" w:history="1">
        <w:r w:rsidR="00663D13" w:rsidRPr="00370B96">
          <w:rPr>
            <w:rStyle w:val="Hypertextovodkaz"/>
          </w:rPr>
          <w:t>trojan@festival.cz</w:t>
        </w:r>
      </w:hyperlink>
    </w:p>
    <w:p w14:paraId="452AD970" w14:textId="75ACF74E" w:rsidR="001A41E8" w:rsidRPr="00663D13" w:rsidRDefault="00000000">
      <w:pPr>
        <w:rPr>
          <w:b/>
          <w:bCs/>
        </w:rPr>
      </w:pPr>
      <w:hyperlink r:id="rId6" w:history="1">
        <w:r w:rsidR="001A41E8" w:rsidRPr="00370B96">
          <w:rPr>
            <w:rStyle w:val="Hypertextovodkaz"/>
            <w:b/>
            <w:bCs/>
          </w:rPr>
          <w:t>www.czech-festivals.cz</w:t>
        </w:r>
      </w:hyperlink>
    </w:p>
    <w:sectPr w:rsidR="001A41E8" w:rsidRPr="0066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4"/>
    <w:rsid w:val="0000720F"/>
    <w:rsid w:val="0001232A"/>
    <w:rsid w:val="000173A4"/>
    <w:rsid w:val="00023E14"/>
    <w:rsid w:val="000250B6"/>
    <w:rsid w:val="0002674D"/>
    <w:rsid w:val="000267AC"/>
    <w:rsid w:val="00031A6D"/>
    <w:rsid w:val="000500B5"/>
    <w:rsid w:val="000539DF"/>
    <w:rsid w:val="00055357"/>
    <w:rsid w:val="0005689E"/>
    <w:rsid w:val="00060937"/>
    <w:rsid w:val="00064830"/>
    <w:rsid w:val="00065CCE"/>
    <w:rsid w:val="000755ED"/>
    <w:rsid w:val="00080AE3"/>
    <w:rsid w:val="00082D0E"/>
    <w:rsid w:val="00084FD2"/>
    <w:rsid w:val="00087DCF"/>
    <w:rsid w:val="00095D95"/>
    <w:rsid w:val="00097858"/>
    <w:rsid w:val="000A5E47"/>
    <w:rsid w:val="000B03FE"/>
    <w:rsid w:val="000B1790"/>
    <w:rsid w:val="000C7BEB"/>
    <w:rsid w:val="000D305E"/>
    <w:rsid w:val="000E215E"/>
    <w:rsid w:val="000E222A"/>
    <w:rsid w:val="000E31CB"/>
    <w:rsid w:val="000E3249"/>
    <w:rsid w:val="000E378A"/>
    <w:rsid w:val="000E4E5B"/>
    <w:rsid w:val="000F1B4A"/>
    <w:rsid w:val="000F7180"/>
    <w:rsid w:val="001122EB"/>
    <w:rsid w:val="001131C1"/>
    <w:rsid w:val="001155B7"/>
    <w:rsid w:val="00121E11"/>
    <w:rsid w:val="00123CC5"/>
    <w:rsid w:val="00131C78"/>
    <w:rsid w:val="00132946"/>
    <w:rsid w:val="00132B50"/>
    <w:rsid w:val="00143FBE"/>
    <w:rsid w:val="0014518B"/>
    <w:rsid w:val="00146EAC"/>
    <w:rsid w:val="00166874"/>
    <w:rsid w:val="00180A40"/>
    <w:rsid w:val="0018111B"/>
    <w:rsid w:val="00187378"/>
    <w:rsid w:val="001A051E"/>
    <w:rsid w:val="001A41E8"/>
    <w:rsid w:val="001A5E0C"/>
    <w:rsid w:val="001B2361"/>
    <w:rsid w:val="001C493B"/>
    <w:rsid w:val="001D7339"/>
    <w:rsid w:val="001E14DE"/>
    <w:rsid w:val="001E3404"/>
    <w:rsid w:val="001F4CF8"/>
    <w:rsid w:val="001F5E84"/>
    <w:rsid w:val="00202C53"/>
    <w:rsid w:val="00206423"/>
    <w:rsid w:val="002109EB"/>
    <w:rsid w:val="0022202A"/>
    <w:rsid w:val="0022243C"/>
    <w:rsid w:val="002238FE"/>
    <w:rsid w:val="0023366B"/>
    <w:rsid w:val="00236A5C"/>
    <w:rsid w:val="00243386"/>
    <w:rsid w:val="002461C7"/>
    <w:rsid w:val="00247714"/>
    <w:rsid w:val="00252B4B"/>
    <w:rsid w:val="00256728"/>
    <w:rsid w:val="00260870"/>
    <w:rsid w:val="00264ED8"/>
    <w:rsid w:val="00270217"/>
    <w:rsid w:val="002721FB"/>
    <w:rsid w:val="0028477C"/>
    <w:rsid w:val="00284A98"/>
    <w:rsid w:val="00290155"/>
    <w:rsid w:val="00290B15"/>
    <w:rsid w:val="00292AA2"/>
    <w:rsid w:val="0029718E"/>
    <w:rsid w:val="00297C0B"/>
    <w:rsid w:val="002A2E49"/>
    <w:rsid w:val="002B34ED"/>
    <w:rsid w:val="002B3E52"/>
    <w:rsid w:val="002B55A9"/>
    <w:rsid w:val="002B7F73"/>
    <w:rsid w:val="002C147A"/>
    <w:rsid w:val="002C231F"/>
    <w:rsid w:val="002C6274"/>
    <w:rsid w:val="002C7826"/>
    <w:rsid w:val="002D2B45"/>
    <w:rsid w:val="002D5450"/>
    <w:rsid w:val="002D7267"/>
    <w:rsid w:val="002E1307"/>
    <w:rsid w:val="002E60AB"/>
    <w:rsid w:val="002F1120"/>
    <w:rsid w:val="002F3F11"/>
    <w:rsid w:val="00301BE8"/>
    <w:rsid w:val="00302B98"/>
    <w:rsid w:val="00311FAA"/>
    <w:rsid w:val="003129D0"/>
    <w:rsid w:val="003277C7"/>
    <w:rsid w:val="00331D00"/>
    <w:rsid w:val="00334B0C"/>
    <w:rsid w:val="00335CD7"/>
    <w:rsid w:val="00347B46"/>
    <w:rsid w:val="00350253"/>
    <w:rsid w:val="003561B4"/>
    <w:rsid w:val="0036237B"/>
    <w:rsid w:val="00364AC9"/>
    <w:rsid w:val="0037338B"/>
    <w:rsid w:val="003849AC"/>
    <w:rsid w:val="0038520D"/>
    <w:rsid w:val="00390721"/>
    <w:rsid w:val="00393878"/>
    <w:rsid w:val="0039615E"/>
    <w:rsid w:val="00396B9A"/>
    <w:rsid w:val="003A0756"/>
    <w:rsid w:val="003A5742"/>
    <w:rsid w:val="003A5DEA"/>
    <w:rsid w:val="003B552E"/>
    <w:rsid w:val="003C19D6"/>
    <w:rsid w:val="003C208F"/>
    <w:rsid w:val="003D0536"/>
    <w:rsid w:val="003D4BC7"/>
    <w:rsid w:val="003F09A4"/>
    <w:rsid w:val="003F36B4"/>
    <w:rsid w:val="00401C3E"/>
    <w:rsid w:val="00401DAF"/>
    <w:rsid w:val="00403C0C"/>
    <w:rsid w:val="004051DD"/>
    <w:rsid w:val="00405EBB"/>
    <w:rsid w:val="00411BA6"/>
    <w:rsid w:val="00421CBC"/>
    <w:rsid w:val="00424467"/>
    <w:rsid w:val="00424CE8"/>
    <w:rsid w:val="004316A9"/>
    <w:rsid w:val="004416F0"/>
    <w:rsid w:val="00445A46"/>
    <w:rsid w:val="00455D15"/>
    <w:rsid w:val="00464A25"/>
    <w:rsid w:val="00464DA7"/>
    <w:rsid w:val="00466972"/>
    <w:rsid w:val="00471199"/>
    <w:rsid w:val="0047679A"/>
    <w:rsid w:val="00481F6F"/>
    <w:rsid w:val="00483F40"/>
    <w:rsid w:val="00485C3B"/>
    <w:rsid w:val="00493DB2"/>
    <w:rsid w:val="00497107"/>
    <w:rsid w:val="004A174F"/>
    <w:rsid w:val="004A226D"/>
    <w:rsid w:val="004A63DC"/>
    <w:rsid w:val="004A6524"/>
    <w:rsid w:val="004B0698"/>
    <w:rsid w:val="004B5C03"/>
    <w:rsid w:val="004B65C1"/>
    <w:rsid w:val="004C1B25"/>
    <w:rsid w:val="004C312E"/>
    <w:rsid w:val="004C468B"/>
    <w:rsid w:val="004C7E50"/>
    <w:rsid w:val="004D15CF"/>
    <w:rsid w:val="004D3C63"/>
    <w:rsid w:val="004E06A9"/>
    <w:rsid w:val="004E08AE"/>
    <w:rsid w:val="004E29D5"/>
    <w:rsid w:val="004E53DC"/>
    <w:rsid w:val="004E5DD9"/>
    <w:rsid w:val="004E6703"/>
    <w:rsid w:val="004E7EA1"/>
    <w:rsid w:val="004F00AB"/>
    <w:rsid w:val="004F6C7C"/>
    <w:rsid w:val="00511367"/>
    <w:rsid w:val="005118BB"/>
    <w:rsid w:val="00514601"/>
    <w:rsid w:val="00520DC5"/>
    <w:rsid w:val="00521620"/>
    <w:rsid w:val="0052678E"/>
    <w:rsid w:val="00540D9B"/>
    <w:rsid w:val="0054283E"/>
    <w:rsid w:val="00546C54"/>
    <w:rsid w:val="005504AC"/>
    <w:rsid w:val="0055521E"/>
    <w:rsid w:val="005554B3"/>
    <w:rsid w:val="00557E9F"/>
    <w:rsid w:val="00561021"/>
    <w:rsid w:val="00580DF8"/>
    <w:rsid w:val="005842A0"/>
    <w:rsid w:val="0058603D"/>
    <w:rsid w:val="005867BA"/>
    <w:rsid w:val="00591A4A"/>
    <w:rsid w:val="00594A95"/>
    <w:rsid w:val="00596C52"/>
    <w:rsid w:val="005A0542"/>
    <w:rsid w:val="005A35EB"/>
    <w:rsid w:val="005B10F1"/>
    <w:rsid w:val="005B420F"/>
    <w:rsid w:val="005C4980"/>
    <w:rsid w:val="005C6EAB"/>
    <w:rsid w:val="005D12E5"/>
    <w:rsid w:val="005D2E39"/>
    <w:rsid w:val="005D6EEA"/>
    <w:rsid w:val="005E0C9C"/>
    <w:rsid w:val="005E3F45"/>
    <w:rsid w:val="005E63F2"/>
    <w:rsid w:val="005F76F9"/>
    <w:rsid w:val="00604FB2"/>
    <w:rsid w:val="00607D7B"/>
    <w:rsid w:val="00610E65"/>
    <w:rsid w:val="00617EE8"/>
    <w:rsid w:val="006229BD"/>
    <w:rsid w:val="00626DFB"/>
    <w:rsid w:val="006418A8"/>
    <w:rsid w:val="006556A1"/>
    <w:rsid w:val="00660550"/>
    <w:rsid w:val="00663D13"/>
    <w:rsid w:val="00667791"/>
    <w:rsid w:val="006679BE"/>
    <w:rsid w:val="006815FF"/>
    <w:rsid w:val="00683CB4"/>
    <w:rsid w:val="00693395"/>
    <w:rsid w:val="00694BCA"/>
    <w:rsid w:val="00695594"/>
    <w:rsid w:val="00695F25"/>
    <w:rsid w:val="006A0740"/>
    <w:rsid w:val="006A1D68"/>
    <w:rsid w:val="006A74D8"/>
    <w:rsid w:val="006B0042"/>
    <w:rsid w:val="006B368E"/>
    <w:rsid w:val="006B3AC5"/>
    <w:rsid w:val="006B4462"/>
    <w:rsid w:val="006C37A5"/>
    <w:rsid w:val="006C6CF0"/>
    <w:rsid w:val="006D1B05"/>
    <w:rsid w:val="006D2D2D"/>
    <w:rsid w:val="006E000C"/>
    <w:rsid w:val="006E1CBE"/>
    <w:rsid w:val="006E5A7D"/>
    <w:rsid w:val="006E5AAD"/>
    <w:rsid w:val="006F095C"/>
    <w:rsid w:val="006F3D9A"/>
    <w:rsid w:val="00711647"/>
    <w:rsid w:val="00711B96"/>
    <w:rsid w:val="007338F8"/>
    <w:rsid w:val="00736BB0"/>
    <w:rsid w:val="00737271"/>
    <w:rsid w:val="007551FE"/>
    <w:rsid w:val="00756894"/>
    <w:rsid w:val="007609E9"/>
    <w:rsid w:val="0076309E"/>
    <w:rsid w:val="007665B0"/>
    <w:rsid w:val="00770BD2"/>
    <w:rsid w:val="00772CB7"/>
    <w:rsid w:val="00773C1F"/>
    <w:rsid w:val="0077569C"/>
    <w:rsid w:val="00780D35"/>
    <w:rsid w:val="00782147"/>
    <w:rsid w:val="00782966"/>
    <w:rsid w:val="00784DA7"/>
    <w:rsid w:val="007903BB"/>
    <w:rsid w:val="00790B25"/>
    <w:rsid w:val="00794EF8"/>
    <w:rsid w:val="00795698"/>
    <w:rsid w:val="007A0815"/>
    <w:rsid w:val="007A3DBC"/>
    <w:rsid w:val="007A696E"/>
    <w:rsid w:val="007B492A"/>
    <w:rsid w:val="007B5BC2"/>
    <w:rsid w:val="007B665A"/>
    <w:rsid w:val="007C0A91"/>
    <w:rsid w:val="007C571E"/>
    <w:rsid w:val="007D0CA3"/>
    <w:rsid w:val="007D1864"/>
    <w:rsid w:val="007D3ED1"/>
    <w:rsid w:val="007D530E"/>
    <w:rsid w:val="007D5FA8"/>
    <w:rsid w:val="007D6E0B"/>
    <w:rsid w:val="007D7341"/>
    <w:rsid w:val="007E2045"/>
    <w:rsid w:val="007E20A0"/>
    <w:rsid w:val="007E620C"/>
    <w:rsid w:val="00800862"/>
    <w:rsid w:val="0080125A"/>
    <w:rsid w:val="00802963"/>
    <w:rsid w:val="00815153"/>
    <w:rsid w:val="0082270F"/>
    <w:rsid w:val="00830CFD"/>
    <w:rsid w:val="008346D6"/>
    <w:rsid w:val="00840D44"/>
    <w:rsid w:val="008416F7"/>
    <w:rsid w:val="00842468"/>
    <w:rsid w:val="0084313E"/>
    <w:rsid w:val="00845D12"/>
    <w:rsid w:val="008468F0"/>
    <w:rsid w:val="0086731C"/>
    <w:rsid w:val="0087655E"/>
    <w:rsid w:val="0088177A"/>
    <w:rsid w:val="008820D7"/>
    <w:rsid w:val="0088562F"/>
    <w:rsid w:val="008866C3"/>
    <w:rsid w:val="008869C3"/>
    <w:rsid w:val="008879C1"/>
    <w:rsid w:val="0089069A"/>
    <w:rsid w:val="008A19F0"/>
    <w:rsid w:val="008A3052"/>
    <w:rsid w:val="008A4301"/>
    <w:rsid w:val="008A547B"/>
    <w:rsid w:val="008A6CB4"/>
    <w:rsid w:val="008B127A"/>
    <w:rsid w:val="008B23BF"/>
    <w:rsid w:val="008B5201"/>
    <w:rsid w:val="008C3A86"/>
    <w:rsid w:val="008C3A91"/>
    <w:rsid w:val="008D0043"/>
    <w:rsid w:val="008D1096"/>
    <w:rsid w:val="008E04CF"/>
    <w:rsid w:val="008E23FF"/>
    <w:rsid w:val="008E2B97"/>
    <w:rsid w:val="008F6E43"/>
    <w:rsid w:val="008F6E9B"/>
    <w:rsid w:val="008F711A"/>
    <w:rsid w:val="008F77AE"/>
    <w:rsid w:val="00900C5C"/>
    <w:rsid w:val="00902F64"/>
    <w:rsid w:val="00905A94"/>
    <w:rsid w:val="009067F0"/>
    <w:rsid w:val="00907314"/>
    <w:rsid w:val="00936579"/>
    <w:rsid w:val="009371FB"/>
    <w:rsid w:val="00943430"/>
    <w:rsid w:val="0094540B"/>
    <w:rsid w:val="0094698F"/>
    <w:rsid w:val="00950477"/>
    <w:rsid w:val="00951539"/>
    <w:rsid w:val="00951D8C"/>
    <w:rsid w:val="009520B3"/>
    <w:rsid w:val="00963030"/>
    <w:rsid w:val="00981096"/>
    <w:rsid w:val="00983981"/>
    <w:rsid w:val="00983AAF"/>
    <w:rsid w:val="009858BD"/>
    <w:rsid w:val="00985CC4"/>
    <w:rsid w:val="00994EFE"/>
    <w:rsid w:val="009A42D8"/>
    <w:rsid w:val="009B2A55"/>
    <w:rsid w:val="009C141C"/>
    <w:rsid w:val="009C5740"/>
    <w:rsid w:val="009D0E9E"/>
    <w:rsid w:val="009F1863"/>
    <w:rsid w:val="009F2273"/>
    <w:rsid w:val="009F76CE"/>
    <w:rsid w:val="00A011C6"/>
    <w:rsid w:val="00A0154D"/>
    <w:rsid w:val="00A029B5"/>
    <w:rsid w:val="00A1109F"/>
    <w:rsid w:val="00A125F9"/>
    <w:rsid w:val="00A132A0"/>
    <w:rsid w:val="00A15FE8"/>
    <w:rsid w:val="00A20BE5"/>
    <w:rsid w:val="00A21A22"/>
    <w:rsid w:val="00A2200E"/>
    <w:rsid w:val="00A22187"/>
    <w:rsid w:val="00A30D9C"/>
    <w:rsid w:val="00A35F73"/>
    <w:rsid w:val="00A404C8"/>
    <w:rsid w:val="00A434B0"/>
    <w:rsid w:val="00A450F8"/>
    <w:rsid w:val="00A50486"/>
    <w:rsid w:val="00A543DE"/>
    <w:rsid w:val="00A5576B"/>
    <w:rsid w:val="00A57812"/>
    <w:rsid w:val="00A63EEE"/>
    <w:rsid w:val="00A67495"/>
    <w:rsid w:val="00A700E7"/>
    <w:rsid w:val="00A7161E"/>
    <w:rsid w:val="00A812C3"/>
    <w:rsid w:val="00A82CA5"/>
    <w:rsid w:val="00A83017"/>
    <w:rsid w:val="00A867A0"/>
    <w:rsid w:val="00A869DC"/>
    <w:rsid w:val="00A9422E"/>
    <w:rsid w:val="00AC2A5E"/>
    <w:rsid w:val="00AC5E68"/>
    <w:rsid w:val="00AC6B87"/>
    <w:rsid w:val="00AD1FD4"/>
    <w:rsid w:val="00AD7127"/>
    <w:rsid w:val="00AE4739"/>
    <w:rsid w:val="00AE476C"/>
    <w:rsid w:val="00AF0405"/>
    <w:rsid w:val="00B03728"/>
    <w:rsid w:val="00B05645"/>
    <w:rsid w:val="00B062EC"/>
    <w:rsid w:val="00B06634"/>
    <w:rsid w:val="00B06E01"/>
    <w:rsid w:val="00B07C0C"/>
    <w:rsid w:val="00B12408"/>
    <w:rsid w:val="00B152E7"/>
    <w:rsid w:val="00B2041E"/>
    <w:rsid w:val="00B24E45"/>
    <w:rsid w:val="00B337E2"/>
    <w:rsid w:val="00B370A5"/>
    <w:rsid w:val="00B46014"/>
    <w:rsid w:val="00B47861"/>
    <w:rsid w:val="00B50160"/>
    <w:rsid w:val="00B505AC"/>
    <w:rsid w:val="00B52A5C"/>
    <w:rsid w:val="00B537E1"/>
    <w:rsid w:val="00B5661B"/>
    <w:rsid w:val="00B60E8B"/>
    <w:rsid w:val="00B61A3D"/>
    <w:rsid w:val="00B61E75"/>
    <w:rsid w:val="00B65C0D"/>
    <w:rsid w:val="00B70FE7"/>
    <w:rsid w:val="00B73E54"/>
    <w:rsid w:val="00B75481"/>
    <w:rsid w:val="00B77871"/>
    <w:rsid w:val="00B81546"/>
    <w:rsid w:val="00B8628E"/>
    <w:rsid w:val="00B86888"/>
    <w:rsid w:val="00B92092"/>
    <w:rsid w:val="00B9794A"/>
    <w:rsid w:val="00BB186C"/>
    <w:rsid w:val="00BB27A7"/>
    <w:rsid w:val="00BB2AD1"/>
    <w:rsid w:val="00BB6136"/>
    <w:rsid w:val="00BB7BAF"/>
    <w:rsid w:val="00BC423C"/>
    <w:rsid w:val="00BD3618"/>
    <w:rsid w:val="00BD4A33"/>
    <w:rsid w:val="00BF6533"/>
    <w:rsid w:val="00C00C42"/>
    <w:rsid w:val="00C0149E"/>
    <w:rsid w:val="00C067F2"/>
    <w:rsid w:val="00C0690E"/>
    <w:rsid w:val="00C11D42"/>
    <w:rsid w:val="00C140EA"/>
    <w:rsid w:val="00C20393"/>
    <w:rsid w:val="00C23370"/>
    <w:rsid w:val="00C23A29"/>
    <w:rsid w:val="00C26377"/>
    <w:rsid w:val="00C36CC5"/>
    <w:rsid w:val="00C42296"/>
    <w:rsid w:val="00C54D8A"/>
    <w:rsid w:val="00C57834"/>
    <w:rsid w:val="00C60B88"/>
    <w:rsid w:val="00C6669C"/>
    <w:rsid w:val="00C701A6"/>
    <w:rsid w:val="00C80F6E"/>
    <w:rsid w:val="00C82E2E"/>
    <w:rsid w:val="00C86104"/>
    <w:rsid w:val="00C867E1"/>
    <w:rsid w:val="00C9218B"/>
    <w:rsid w:val="00C95310"/>
    <w:rsid w:val="00CA0B1E"/>
    <w:rsid w:val="00CA538B"/>
    <w:rsid w:val="00CB0A0E"/>
    <w:rsid w:val="00CB3208"/>
    <w:rsid w:val="00CB3AC0"/>
    <w:rsid w:val="00CB6572"/>
    <w:rsid w:val="00CB688D"/>
    <w:rsid w:val="00CC20BA"/>
    <w:rsid w:val="00CC2C2B"/>
    <w:rsid w:val="00CC7FC6"/>
    <w:rsid w:val="00CD091A"/>
    <w:rsid w:val="00CD3775"/>
    <w:rsid w:val="00CD62C4"/>
    <w:rsid w:val="00CD7C18"/>
    <w:rsid w:val="00CE0157"/>
    <w:rsid w:val="00CE0903"/>
    <w:rsid w:val="00CE6907"/>
    <w:rsid w:val="00CE739F"/>
    <w:rsid w:val="00CF1EAE"/>
    <w:rsid w:val="00CF2726"/>
    <w:rsid w:val="00CF3FBC"/>
    <w:rsid w:val="00CF4752"/>
    <w:rsid w:val="00CF6DEE"/>
    <w:rsid w:val="00D054E1"/>
    <w:rsid w:val="00D06FC5"/>
    <w:rsid w:val="00D1229B"/>
    <w:rsid w:val="00D13D18"/>
    <w:rsid w:val="00D20ECC"/>
    <w:rsid w:val="00D212AE"/>
    <w:rsid w:val="00D233A4"/>
    <w:rsid w:val="00D265A6"/>
    <w:rsid w:val="00D27F09"/>
    <w:rsid w:val="00D31503"/>
    <w:rsid w:val="00D3497E"/>
    <w:rsid w:val="00D431E3"/>
    <w:rsid w:val="00D444AB"/>
    <w:rsid w:val="00D45E2C"/>
    <w:rsid w:val="00D504DE"/>
    <w:rsid w:val="00D53B7F"/>
    <w:rsid w:val="00D53D87"/>
    <w:rsid w:val="00D564F8"/>
    <w:rsid w:val="00D73389"/>
    <w:rsid w:val="00D75DB0"/>
    <w:rsid w:val="00D812EA"/>
    <w:rsid w:val="00D83E60"/>
    <w:rsid w:val="00D85F36"/>
    <w:rsid w:val="00D93193"/>
    <w:rsid w:val="00D9415E"/>
    <w:rsid w:val="00D97BAC"/>
    <w:rsid w:val="00DA0821"/>
    <w:rsid w:val="00DA712C"/>
    <w:rsid w:val="00DB1762"/>
    <w:rsid w:val="00DB1C4B"/>
    <w:rsid w:val="00DB1DF5"/>
    <w:rsid w:val="00DB542F"/>
    <w:rsid w:val="00DB583C"/>
    <w:rsid w:val="00DC0728"/>
    <w:rsid w:val="00DC3EEF"/>
    <w:rsid w:val="00DC693C"/>
    <w:rsid w:val="00DD053A"/>
    <w:rsid w:val="00DD6724"/>
    <w:rsid w:val="00DD7B3A"/>
    <w:rsid w:val="00DE022B"/>
    <w:rsid w:val="00DE4E3F"/>
    <w:rsid w:val="00DF4CAB"/>
    <w:rsid w:val="00DF762B"/>
    <w:rsid w:val="00E06D6A"/>
    <w:rsid w:val="00E12FE9"/>
    <w:rsid w:val="00E25902"/>
    <w:rsid w:val="00E318AE"/>
    <w:rsid w:val="00E31F5E"/>
    <w:rsid w:val="00E33E91"/>
    <w:rsid w:val="00E44D85"/>
    <w:rsid w:val="00E45AAC"/>
    <w:rsid w:val="00E46B3D"/>
    <w:rsid w:val="00E61120"/>
    <w:rsid w:val="00E61CF8"/>
    <w:rsid w:val="00E62672"/>
    <w:rsid w:val="00E65ABC"/>
    <w:rsid w:val="00E76ED2"/>
    <w:rsid w:val="00E777D7"/>
    <w:rsid w:val="00E83841"/>
    <w:rsid w:val="00E96BA4"/>
    <w:rsid w:val="00EA4F20"/>
    <w:rsid w:val="00EB12B9"/>
    <w:rsid w:val="00EB2DCC"/>
    <w:rsid w:val="00EB3786"/>
    <w:rsid w:val="00EC18C4"/>
    <w:rsid w:val="00EC1DD7"/>
    <w:rsid w:val="00EC252F"/>
    <w:rsid w:val="00EC36E5"/>
    <w:rsid w:val="00EC458F"/>
    <w:rsid w:val="00ED6DE5"/>
    <w:rsid w:val="00ED7528"/>
    <w:rsid w:val="00EE01C9"/>
    <w:rsid w:val="00EE2E9A"/>
    <w:rsid w:val="00EF3D80"/>
    <w:rsid w:val="00EF52CF"/>
    <w:rsid w:val="00F00337"/>
    <w:rsid w:val="00F01F3D"/>
    <w:rsid w:val="00F02330"/>
    <w:rsid w:val="00F03223"/>
    <w:rsid w:val="00F06B49"/>
    <w:rsid w:val="00F1046A"/>
    <w:rsid w:val="00F15983"/>
    <w:rsid w:val="00F22BB3"/>
    <w:rsid w:val="00F24E52"/>
    <w:rsid w:val="00F2753A"/>
    <w:rsid w:val="00F31173"/>
    <w:rsid w:val="00F32D2D"/>
    <w:rsid w:val="00F45009"/>
    <w:rsid w:val="00F54921"/>
    <w:rsid w:val="00F551DD"/>
    <w:rsid w:val="00F55AFE"/>
    <w:rsid w:val="00F566E6"/>
    <w:rsid w:val="00F664F7"/>
    <w:rsid w:val="00F6731E"/>
    <w:rsid w:val="00F7145E"/>
    <w:rsid w:val="00F716DA"/>
    <w:rsid w:val="00F719EA"/>
    <w:rsid w:val="00F72531"/>
    <w:rsid w:val="00F755DC"/>
    <w:rsid w:val="00F7781F"/>
    <w:rsid w:val="00F80E55"/>
    <w:rsid w:val="00FA7498"/>
    <w:rsid w:val="00FA7E91"/>
    <w:rsid w:val="00FC0602"/>
    <w:rsid w:val="00FC6405"/>
    <w:rsid w:val="00FE2BDA"/>
    <w:rsid w:val="00FE79A5"/>
    <w:rsid w:val="00FF01BA"/>
    <w:rsid w:val="00FF379B"/>
    <w:rsid w:val="00FF5B56"/>
    <w:rsid w:val="3091B1C6"/>
    <w:rsid w:val="38B07340"/>
    <w:rsid w:val="41323567"/>
    <w:rsid w:val="5F89B539"/>
    <w:rsid w:val="7C15B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09DB"/>
  <w15:chartTrackingRefBased/>
  <w15:docId w15:val="{204AB7B5-2AC6-4BA7-B91D-969BF479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E43"/>
  </w:style>
  <w:style w:type="paragraph" w:styleId="Nadpis1">
    <w:name w:val="heading 1"/>
    <w:basedOn w:val="Normln"/>
    <w:next w:val="Normln"/>
    <w:link w:val="Nadpis1Char"/>
    <w:uiPriority w:val="9"/>
    <w:qFormat/>
    <w:rsid w:val="009371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7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A7E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63D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D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4D85"/>
  </w:style>
  <w:style w:type="paragraph" w:styleId="Normlnweb">
    <w:name w:val="Normal (Web)"/>
    <w:basedOn w:val="Normln"/>
    <w:uiPriority w:val="99"/>
    <w:semiHidden/>
    <w:unhideWhenUsed/>
    <w:rsid w:val="002433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-festivals.cz" TargetMode="External"/><Relationship Id="rId5" Type="http://schemas.openxmlformats.org/officeDocument/2006/relationships/hyperlink" Target="mailto:trojan@festiva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62</cp:revision>
  <dcterms:created xsi:type="dcterms:W3CDTF">2023-04-04T05:07:00Z</dcterms:created>
  <dcterms:modified xsi:type="dcterms:W3CDTF">2023-04-05T14:37:00Z</dcterms:modified>
</cp:coreProperties>
</file>